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03" w:rsidRDefault="00950503" w:rsidP="0095050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</w:rPr>
        <w:drawing>
          <wp:inline distT="0" distB="0" distL="0" distR="0">
            <wp:extent cx="5731510" cy="2601323"/>
            <wp:effectExtent l="0" t="0" r="2540" b="8890"/>
            <wp:docPr id="2" name="Picture 2" descr="C:\Users\Hilda\Documents\Hindmarsh Hall Committee\logo\Hindmarsh H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da\Documents\Hindmarsh Hall Committee\logo\Hindmarsh Hal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0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4FE4" w:rsidRPr="00134FE4" w:rsidRDefault="00134FE4" w:rsidP="00134FE4">
      <w:pPr>
        <w:rPr>
          <w:rFonts w:ascii="Comic Sans MS" w:hAnsi="Comic Sans MS"/>
          <w:b/>
          <w:sz w:val="32"/>
          <w:szCs w:val="32"/>
          <w:u w:val="single"/>
        </w:rPr>
      </w:pPr>
      <w:proofErr w:type="gramStart"/>
      <w:r w:rsidRPr="00134FE4">
        <w:rPr>
          <w:rFonts w:ascii="Comic Sans MS" w:hAnsi="Comic Sans MS"/>
          <w:b/>
          <w:sz w:val="32"/>
          <w:szCs w:val="32"/>
          <w:u w:val="single"/>
        </w:rPr>
        <w:t xml:space="preserve">The use of The </w:t>
      </w:r>
      <w:proofErr w:type="spellStart"/>
      <w:r w:rsidRPr="00134FE4">
        <w:rPr>
          <w:rFonts w:ascii="Comic Sans MS" w:hAnsi="Comic Sans MS"/>
          <w:b/>
          <w:sz w:val="32"/>
          <w:szCs w:val="32"/>
          <w:u w:val="single"/>
        </w:rPr>
        <w:t>Hindmarsh</w:t>
      </w:r>
      <w:proofErr w:type="spellEnd"/>
      <w:r w:rsidRPr="00134FE4">
        <w:rPr>
          <w:rFonts w:ascii="Comic Sans MS" w:hAnsi="Comic Sans MS"/>
          <w:b/>
          <w:sz w:val="32"/>
          <w:szCs w:val="32"/>
          <w:u w:val="single"/>
        </w:rPr>
        <w:t xml:space="preserve"> Hall for Children’s parties.</w:t>
      </w:r>
      <w:proofErr w:type="gramEnd"/>
    </w:p>
    <w:p w:rsidR="00134FE4" w:rsidRPr="00134FE4" w:rsidRDefault="00134FE4" w:rsidP="00134FE4">
      <w:pPr>
        <w:rPr>
          <w:rFonts w:ascii="Comic Sans MS" w:hAnsi="Comic Sans MS"/>
          <w:sz w:val="32"/>
          <w:szCs w:val="32"/>
        </w:rPr>
      </w:pPr>
    </w:p>
    <w:p w:rsidR="00134FE4" w:rsidRPr="00134FE4" w:rsidRDefault="00134FE4" w:rsidP="00134FE4">
      <w:pPr>
        <w:rPr>
          <w:rFonts w:ascii="Comic Sans MS" w:hAnsi="Comic Sans MS"/>
          <w:sz w:val="32"/>
          <w:szCs w:val="32"/>
        </w:rPr>
      </w:pPr>
      <w:r w:rsidRPr="00134FE4">
        <w:rPr>
          <w:rFonts w:ascii="Comic Sans MS" w:hAnsi="Comic Sans MS"/>
          <w:sz w:val="32"/>
          <w:szCs w:val="32"/>
        </w:rPr>
        <w:t xml:space="preserve">We are delighted that you chose to use our hall for your child’s party. May we please make you aware of the following </w:t>
      </w:r>
      <w:proofErr w:type="gramStart"/>
      <w:r w:rsidRPr="00134FE4">
        <w:rPr>
          <w:rFonts w:ascii="Comic Sans MS" w:hAnsi="Comic Sans MS"/>
          <w:sz w:val="32"/>
          <w:szCs w:val="32"/>
        </w:rPr>
        <w:t>details ?</w:t>
      </w:r>
      <w:proofErr w:type="gramEnd"/>
    </w:p>
    <w:p w:rsidR="00134FE4" w:rsidRPr="00134FE4" w:rsidRDefault="00134FE4" w:rsidP="00134FE4">
      <w:pPr>
        <w:rPr>
          <w:rFonts w:ascii="Comic Sans MS" w:hAnsi="Comic Sans MS"/>
          <w:sz w:val="32"/>
          <w:szCs w:val="32"/>
        </w:rPr>
      </w:pPr>
    </w:p>
    <w:p w:rsidR="00134FE4" w:rsidRPr="00134FE4" w:rsidRDefault="00134FE4" w:rsidP="00134FE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</w:t>
      </w:r>
      <w:r w:rsidRPr="00134FE4">
        <w:rPr>
          <w:rFonts w:ascii="Comic Sans MS" w:hAnsi="Comic Sans MS"/>
          <w:sz w:val="32"/>
          <w:szCs w:val="32"/>
        </w:rPr>
        <w:t xml:space="preserve">oung children </w:t>
      </w:r>
      <w:r w:rsidRPr="00134FE4">
        <w:rPr>
          <w:rFonts w:ascii="Comic Sans MS" w:hAnsi="Comic Sans MS"/>
          <w:sz w:val="32"/>
          <w:szCs w:val="32"/>
        </w:rPr>
        <w:t xml:space="preserve">should </w:t>
      </w:r>
      <w:r w:rsidRPr="00134FE4">
        <w:rPr>
          <w:rFonts w:ascii="Comic Sans MS" w:hAnsi="Comic Sans MS"/>
          <w:sz w:val="32"/>
          <w:szCs w:val="32"/>
        </w:rPr>
        <w:t>not to use the toilets unaccompanied</w:t>
      </w:r>
      <w:r>
        <w:rPr>
          <w:rFonts w:ascii="Comic Sans MS" w:hAnsi="Comic Sans MS"/>
          <w:sz w:val="32"/>
          <w:szCs w:val="32"/>
        </w:rPr>
        <w:t>.</w:t>
      </w:r>
    </w:p>
    <w:p w:rsidR="00134FE4" w:rsidRPr="00134FE4" w:rsidRDefault="00134FE4" w:rsidP="00134FE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</w:t>
      </w:r>
      <w:r w:rsidRPr="00134FE4">
        <w:rPr>
          <w:rFonts w:ascii="Comic Sans MS" w:hAnsi="Comic Sans MS"/>
          <w:sz w:val="32"/>
          <w:szCs w:val="32"/>
        </w:rPr>
        <w:t xml:space="preserve">hildren </w:t>
      </w:r>
      <w:r w:rsidRPr="00134FE4">
        <w:rPr>
          <w:rFonts w:ascii="Comic Sans MS" w:hAnsi="Comic Sans MS"/>
          <w:sz w:val="32"/>
          <w:szCs w:val="32"/>
        </w:rPr>
        <w:t xml:space="preserve">should </w:t>
      </w:r>
      <w:r w:rsidRPr="00134FE4">
        <w:rPr>
          <w:rFonts w:ascii="Comic Sans MS" w:hAnsi="Comic Sans MS"/>
          <w:sz w:val="32"/>
          <w:szCs w:val="32"/>
        </w:rPr>
        <w:t>not to use the lift unaccompanied</w:t>
      </w:r>
      <w:r>
        <w:rPr>
          <w:rFonts w:ascii="Comic Sans MS" w:hAnsi="Comic Sans MS"/>
          <w:sz w:val="32"/>
          <w:szCs w:val="32"/>
        </w:rPr>
        <w:t>.</w:t>
      </w:r>
    </w:p>
    <w:p w:rsidR="00134FE4" w:rsidRPr="00134FE4" w:rsidRDefault="00134FE4" w:rsidP="00134FE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</w:t>
      </w:r>
      <w:r w:rsidRPr="00134FE4">
        <w:rPr>
          <w:rFonts w:ascii="Comic Sans MS" w:hAnsi="Comic Sans MS"/>
          <w:sz w:val="32"/>
          <w:szCs w:val="32"/>
        </w:rPr>
        <w:t xml:space="preserve">hildren </w:t>
      </w:r>
      <w:r w:rsidRPr="00134FE4">
        <w:rPr>
          <w:rFonts w:ascii="Comic Sans MS" w:hAnsi="Comic Sans MS"/>
          <w:sz w:val="32"/>
          <w:szCs w:val="32"/>
        </w:rPr>
        <w:t xml:space="preserve">are </w:t>
      </w:r>
      <w:r w:rsidRPr="00134FE4">
        <w:rPr>
          <w:rFonts w:ascii="Comic Sans MS" w:hAnsi="Comic Sans MS"/>
          <w:sz w:val="32"/>
          <w:szCs w:val="32"/>
        </w:rPr>
        <w:t>not to go into the kitchen</w:t>
      </w:r>
      <w:r>
        <w:rPr>
          <w:rFonts w:ascii="Comic Sans MS" w:hAnsi="Comic Sans MS"/>
          <w:sz w:val="32"/>
          <w:szCs w:val="32"/>
        </w:rPr>
        <w:t>.</w:t>
      </w:r>
    </w:p>
    <w:p w:rsidR="00134FE4" w:rsidRPr="00134FE4" w:rsidRDefault="00134FE4" w:rsidP="00134FE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</w:t>
      </w:r>
      <w:r w:rsidRPr="00134FE4">
        <w:rPr>
          <w:rFonts w:ascii="Comic Sans MS" w:hAnsi="Comic Sans MS"/>
          <w:sz w:val="32"/>
          <w:szCs w:val="32"/>
        </w:rPr>
        <w:t xml:space="preserve">rganisers </w:t>
      </w:r>
      <w:r w:rsidRPr="00134FE4">
        <w:rPr>
          <w:rFonts w:ascii="Comic Sans MS" w:hAnsi="Comic Sans MS"/>
          <w:sz w:val="32"/>
          <w:szCs w:val="32"/>
        </w:rPr>
        <w:t xml:space="preserve">should </w:t>
      </w:r>
      <w:r w:rsidRPr="00134FE4">
        <w:rPr>
          <w:rFonts w:ascii="Comic Sans MS" w:hAnsi="Comic Sans MS"/>
          <w:sz w:val="32"/>
          <w:szCs w:val="32"/>
        </w:rPr>
        <w:t xml:space="preserve">be aware that the front doors open directly </w:t>
      </w:r>
      <w:r w:rsidRPr="00134FE4">
        <w:rPr>
          <w:rFonts w:ascii="Comic Sans MS" w:hAnsi="Comic Sans MS"/>
          <w:sz w:val="32"/>
          <w:szCs w:val="32"/>
        </w:rPr>
        <w:t>onto the street and to be aware that children might</w:t>
      </w:r>
      <w:r w:rsidRPr="00134FE4">
        <w:rPr>
          <w:rFonts w:ascii="Comic Sans MS" w:hAnsi="Comic Sans MS"/>
          <w:sz w:val="32"/>
          <w:szCs w:val="32"/>
        </w:rPr>
        <w:t xml:space="preserve"> leave the building un-noticed</w:t>
      </w:r>
      <w:r>
        <w:rPr>
          <w:rFonts w:ascii="Comic Sans MS" w:hAnsi="Comic Sans MS"/>
          <w:sz w:val="32"/>
          <w:szCs w:val="32"/>
        </w:rPr>
        <w:t>.</w:t>
      </w:r>
    </w:p>
    <w:p w:rsidR="00134FE4" w:rsidRPr="00134FE4" w:rsidRDefault="00134FE4" w:rsidP="00134FE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34FE4">
        <w:rPr>
          <w:rFonts w:ascii="Comic Sans MS" w:hAnsi="Comic Sans MS"/>
          <w:sz w:val="32"/>
          <w:szCs w:val="32"/>
        </w:rPr>
        <w:t xml:space="preserve">Please </w:t>
      </w:r>
      <w:r w:rsidRPr="00134FE4">
        <w:rPr>
          <w:rFonts w:ascii="Comic Sans MS" w:hAnsi="Comic Sans MS"/>
          <w:sz w:val="32"/>
          <w:szCs w:val="32"/>
        </w:rPr>
        <w:t>sort waste and recycle appropriately</w:t>
      </w:r>
      <w:r>
        <w:rPr>
          <w:rFonts w:ascii="Comic Sans MS" w:hAnsi="Comic Sans MS"/>
          <w:sz w:val="32"/>
          <w:szCs w:val="32"/>
        </w:rPr>
        <w:t>.</w:t>
      </w:r>
    </w:p>
    <w:p w:rsidR="00134FE4" w:rsidRDefault="00134FE4" w:rsidP="00134FE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34FE4">
        <w:rPr>
          <w:rFonts w:ascii="Comic Sans MS" w:hAnsi="Comic Sans MS"/>
          <w:sz w:val="32"/>
          <w:szCs w:val="32"/>
        </w:rPr>
        <w:t xml:space="preserve">We have a policy </w:t>
      </w:r>
      <w:proofErr w:type="gramStart"/>
      <w:r w:rsidRPr="00134FE4">
        <w:rPr>
          <w:rFonts w:ascii="Comic Sans MS" w:hAnsi="Comic Sans MS"/>
          <w:sz w:val="32"/>
          <w:szCs w:val="32"/>
        </w:rPr>
        <w:t>of  using</w:t>
      </w:r>
      <w:proofErr w:type="gramEnd"/>
      <w:r w:rsidRPr="00134FE4">
        <w:rPr>
          <w:rFonts w:ascii="Comic Sans MS" w:hAnsi="Comic Sans MS"/>
          <w:sz w:val="32"/>
          <w:szCs w:val="32"/>
        </w:rPr>
        <w:t xml:space="preserve"> </w:t>
      </w:r>
      <w:r w:rsidRPr="00134FE4">
        <w:rPr>
          <w:rFonts w:ascii="Comic Sans MS" w:hAnsi="Comic Sans MS"/>
          <w:sz w:val="32"/>
          <w:szCs w:val="32"/>
        </w:rPr>
        <w:t>no glitter</w:t>
      </w:r>
      <w:r>
        <w:rPr>
          <w:rFonts w:ascii="Comic Sans MS" w:hAnsi="Comic Sans MS"/>
          <w:sz w:val="32"/>
          <w:szCs w:val="32"/>
        </w:rPr>
        <w:t>.</w:t>
      </w:r>
    </w:p>
    <w:p w:rsidR="00134FE4" w:rsidRDefault="00134FE4" w:rsidP="00134FE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remember to lock the hall after use.</w:t>
      </w:r>
    </w:p>
    <w:p w:rsidR="00134FE4" w:rsidRPr="00134FE4" w:rsidRDefault="00134FE4" w:rsidP="00134FE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turn the heating off at the thermostat before departure. Failure to do so may incur an extra cost.</w:t>
      </w:r>
    </w:p>
    <w:p w:rsidR="00385AC1" w:rsidRPr="00134FE4" w:rsidRDefault="00385AC1">
      <w:pPr>
        <w:rPr>
          <w:rFonts w:ascii="Comic Sans MS" w:hAnsi="Comic Sans MS"/>
          <w:sz w:val="32"/>
          <w:szCs w:val="32"/>
        </w:rPr>
      </w:pPr>
    </w:p>
    <w:sectPr w:rsidR="00385AC1" w:rsidRPr="00134FE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3528"/>
    <w:multiLevelType w:val="hybridMultilevel"/>
    <w:tmpl w:val="29F8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E4"/>
    <w:rsid w:val="00134FE4"/>
    <w:rsid w:val="00385AC1"/>
    <w:rsid w:val="0095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E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03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E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0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2</cp:revision>
  <cp:lastPrinted>2019-01-08T16:26:00Z</cp:lastPrinted>
  <dcterms:created xsi:type="dcterms:W3CDTF">2019-01-08T16:19:00Z</dcterms:created>
  <dcterms:modified xsi:type="dcterms:W3CDTF">2019-01-08T16:29:00Z</dcterms:modified>
</cp:coreProperties>
</file>